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right"/>
        <w:rPr>
          <w:color w:val="767171"/>
          <w:sz w:val="20"/>
          <w:szCs w:val="20"/>
        </w:rPr>
      </w:pPr>
      <w:r w:rsidDel="00000000" w:rsidR="00000000" w:rsidRPr="00000000">
        <w:rPr>
          <w:color w:val="767171"/>
          <w:sz w:val="20"/>
          <w:szCs w:val="20"/>
          <w:rtl w:val="0"/>
        </w:rPr>
        <w:t xml:space="preserve">Załącznik nr 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-633094</wp:posOffset>
            </wp:positionV>
            <wp:extent cx="2727398" cy="631830"/>
            <wp:effectExtent b="0" l="0" r="0" t="0"/>
            <wp:wrapNone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398" cy="631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Bieruń, dnia …….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Pani/ Pan Wójt/ Burmistrz </w:t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(imię i nazwisko)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INTENCYJNY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Szanowna Pani / Szanowny Panie (Wójt/Wójcie, …)!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Bezdomność zwierząt jest dla nas nadal palącym problemem!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Wiele zwierząt spędza dużą część swojego życia w schroniskach, bądź błąka się żebrząc o jedzenie i miejsce do schowania się przed zimnem czy deszczem. Mowa tu nie o „jakiś zwierzętach”, lecz o towarzyszących nam w naszych domach psach i kotach.</w:t>
      </w:r>
    </w:p>
    <w:p w:rsidR="00000000" w:rsidDel="00000000" w:rsidP="00000000" w:rsidRDefault="00000000" w:rsidRPr="00000000" w14:paraId="0000000C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Zapobieganie bezdomności zwierząt i zapewnienie opieki bezdomnym zwierzętom należy do zadań własnych gmin, a więc to od gmin wymaga się pokrycia kosztów realizacji tego zadania. Z kolei, by podjęte działania te były efektywne, a więc wpłynęły faktycznie na zmniejszenie się liczby zwierząt bezdomnych, w pierwszym okresie koszty będą wyższe. Rozumiejąc potrzebę wsparcia finansowego realizacji wskazanego zadania, w imieniu "ZWIERZa" Ogólnopolskiej Fundacji na Rzecz Ochrony Zwierząt, proponuję wspólne zaangażowanie się w zapobieganie bezdomności zwierząt.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Zakres proponowanej współpracy wynika z doświadczeń ostatnich lat. Potwierdzeniem tego, że </w:t>
      </w:r>
      <w:r w:rsidDel="00000000" w:rsidR="00000000" w:rsidRPr="00000000">
        <w:rPr>
          <w:b w:val="1"/>
          <w:sz w:val="24"/>
          <w:szCs w:val="24"/>
          <w:rtl w:val="0"/>
        </w:rPr>
        <w:t xml:space="preserve">najważniejsze dla efektywnego zapobiegania bezdomności zwierząt jest zapewnienie by nie rodziły się „zwierzęta nikomu niepotrzebne”, zaś zwierzęta zgubione przez mieszkańców gminy, szybko do nich wracały</w:t>
      </w:r>
      <w:r w:rsidDel="00000000" w:rsidR="00000000" w:rsidRPr="00000000">
        <w:rPr>
          <w:sz w:val="24"/>
          <w:szCs w:val="24"/>
          <w:rtl w:val="0"/>
        </w:rPr>
        <w:t xml:space="preserve">, są wyniki kontroli przeprowadzonej przez Najwyższą Izbę Kontroli w 2016 roku (nr kontroli P/16/058). Wskazują one, że najskuteczniejsze jest wdrożenie dwóch działań: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powszechnej kastracji zwierząt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których nie chcemy rozmnażać,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powszechnego trwałego oznakowania zwierząt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związku z powyższym, </w:t>
      </w:r>
      <w:r w:rsidDel="00000000" w:rsidR="00000000" w:rsidRPr="00000000">
        <w:rPr>
          <w:b w:val="1"/>
          <w:sz w:val="24"/>
          <w:szCs w:val="24"/>
          <w:rtl w:val="0"/>
        </w:rPr>
        <w:t xml:space="preserve">"ZWIERZ" Ogólnopolska Fundacja na Rzecz Ochrony Zwierząt proponuje: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przekazanie przez Fundację „ZWIERZ” gminie ………, w formie darowizny środków finansowych w wysokości ……….. zł (słownie ……….… złotych), z poleceniem przeznaczenia tych środków na wykonanie zabiegów sterylizacji albo kastracji zwierząt przebywających pod opieką osób zamieszkujących na terenie gminy ……… oraz trwałym znakowaniu tych zwierząt, a także sterylizacji lub kastracji kotów wolno żyjących;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8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zawarcie porozumienia, w którym Gmina …… zobowiąże się do przeznaczenia środków finansowych równych kwocie darowizny, tj. o wysokości …….. (słownie ……….… złotych) na ten sam cel oraz wspólnie Fundacja i Gmina …………. określą zasady wydatkowania wskazanych środków finansowych.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Uprzejmie informujemy również, że zgłosi się do Pana/Pani ………………, która w ramach wspólnie podjętych z Fundacją działań osobiście przybliży projekt ZWIERZowej Akcji Kastracja!</w:t>
      </w:r>
    </w:p>
    <w:p w:rsidR="00000000" w:rsidDel="00000000" w:rsidP="00000000" w:rsidRDefault="00000000" w:rsidRPr="00000000" w14:paraId="00000015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przypadku pozytywnej decyzji o przystąpieniu do Akcji, prosimy o wypełnienie i przesłanie zgłoszenia w formie formularza, który znajduje się na stronie ……………….. . W sprawie szczegółowych informacji prosimy o zapoznanie się z dokumentami Akcji umieszczonymi na stronie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www.akcjakastracja.org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. Skontaktować się z nami można pisząc na adres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kontakt@akcjakastracja.org</w:t>
        </w:r>
      </w:hyperlink>
      <w:r w:rsidDel="00000000" w:rsidR="00000000" w:rsidRPr="00000000">
        <w:rPr>
          <w:sz w:val="24"/>
          <w:szCs w:val="24"/>
          <w:rtl w:val="0"/>
        </w:rPr>
        <w:t xml:space="preserve"> lub dzwoniąc na numer 695 902 237 lub 697 100 047. </w:t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Mamy nadzieję na podjęcie współpracy, która pozwoli na realne rozwiązanie problemu bezdomności zwierząt. </w:t>
      </w:r>
    </w:p>
    <w:p w:rsidR="00000000" w:rsidDel="00000000" w:rsidP="00000000" w:rsidRDefault="00000000" w:rsidRPr="00000000" w14:paraId="00000017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ind w:left="6377.95275590551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Z poważaniem, </w:t>
      </w:r>
    </w:p>
    <w:p w:rsidR="00000000" w:rsidDel="00000000" w:rsidP="00000000" w:rsidRDefault="00000000" w:rsidRPr="00000000" w14:paraId="0000001A">
      <w:pPr>
        <w:spacing w:line="288" w:lineRule="auto"/>
        <w:ind w:left="6377.95275590551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1C">
      <w:pPr>
        <w:spacing w:line="288" w:lineRule="auto"/>
        <w:ind w:left="6377.95275590551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Aleksander Górecki</w:t>
      </w:r>
    </w:p>
    <w:p w:rsidR="00000000" w:rsidDel="00000000" w:rsidP="00000000" w:rsidRDefault="00000000" w:rsidRPr="00000000" w14:paraId="0000001D">
      <w:pPr>
        <w:spacing w:line="288" w:lineRule="auto"/>
        <w:ind w:left="6236.22047244094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Prezes Fundacji ZWIERZ</w:t>
      </w:r>
    </w:p>
    <w:p w:rsidR="00000000" w:rsidDel="00000000" w:rsidP="00000000" w:rsidRDefault="00000000" w:rsidRPr="00000000" w14:paraId="0000001E">
      <w:pPr>
        <w:spacing w:line="288" w:lineRule="auto"/>
        <w:ind w:left="6377.9527559055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6838" w:w="11906" w:orient="portrait"/>
      <w:pgMar w:bottom="1440" w:top="1440" w:left="1418" w:right="1558" w:header="708" w:footer="9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Nova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 Nova Light" w:cs="Arial Nova Light" w:eastAsia="Arial Nova Light" w:hAnsi="Arial Nova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-142874</wp:posOffset>
          </wp:positionV>
          <wp:extent cx="6019746" cy="799845"/>
          <wp:effectExtent b="0" l="0" r="0" t="0"/>
          <wp:wrapNone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9746" cy="7998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-115569</wp:posOffset>
          </wp:positionH>
          <wp:positionV relativeFrom="paragraph">
            <wp:posOffset>-85724</wp:posOffset>
          </wp:positionV>
          <wp:extent cx="1932463" cy="447675"/>
          <wp:effectExtent b="0" l="0" r="0" t="0"/>
          <wp:wrapNone/>
          <wp:docPr id="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2463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E231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2515C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A51B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A51B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A51BD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A51B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A51BD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 w:val="1"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 w:val="1"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 w:val="1"/>
    <w:rsid w:val="004C7239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363F0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kontakt@akcjakastracj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://www.akcjakastracja.org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J7uUpSPvYl/oFpOHjvZXGzVqog==">AMUW2mXnW295K22ANUfKpsv9qzQ+w1XOx77kU7Ww6mIXXVS1GCx3OhHl+Zv8TSe3tKu5tVr1sPWVEjlkEJWjjcugnucK7oSYbmacyfpxbDQoDMj5WNuYT2A=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2021-06-23T13:26:00Z</dcterms:created>
</cp:coreProperties>
</file>